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4418" w14:textId="77777777" w:rsidR="00CB3700" w:rsidRPr="00CB3700" w:rsidRDefault="00CB3700" w:rsidP="00CB3700">
      <w:pPr>
        <w:jc w:val="right"/>
        <w:rPr>
          <w:b/>
          <w:lang w:eastAsia="en-US"/>
        </w:rPr>
      </w:pPr>
      <w:r w:rsidRPr="00CB3700">
        <w:rPr>
          <w:b/>
          <w:lang w:eastAsia="en-US"/>
        </w:rPr>
        <w:t>PIELIKUMS</w:t>
      </w:r>
    </w:p>
    <w:p w14:paraId="125D0990" w14:textId="77777777" w:rsidR="00CB3700" w:rsidRPr="00CB3700" w:rsidRDefault="00CB3700" w:rsidP="00CB3700">
      <w:pPr>
        <w:jc w:val="right"/>
        <w:rPr>
          <w:lang w:eastAsia="en-US"/>
        </w:rPr>
      </w:pPr>
      <w:r w:rsidRPr="00CB3700">
        <w:rPr>
          <w:lang w:eastAsia="en-US"/>
        </w:rPr>
        <w:t>Limbažu novada domes</w:t>
      </w:r>
    </w:p>
    <w:p w14:paraId="16449FAC" w14:textId="7EF8EB14" w:rsidR="00CB3700" w:rsidRPr="00CB3700" w:rsidRDefault="00CB3700" w:rsidP="00CB3700">
      <w:pPr>
        <w:jc w:val="right"/>
        <w:rPr>
          <w:lang w:eastAsia="en-US"/>
        </w:rPr>
      </w:pPr>
      <w:r w:rsidRPr="00CB3700">
        <w:rPr>
          <w:lang w:eastAsia="en-US"/>
        </w:rPr>
        <w:t>22.08.2024. sēdes lēmumam Nr.</w:t>
      </w:r>
      <w:r w:rsidR="004726C5">
        <w:rPr>
          <w:lang w:eastAsia="en-US"/>
        </w:rPr>
        <w:t>609</w:t>
      </w:r>
    </w:p>
    <w:p w14:paraId="61AE5276" w14:textId="1A4AE3B1" w:rsidR="00CB3700" w:rsidRPr="00CB3700" w:rsidRDefault="00CB3700" w:rsidP="00CB3700">
      <w:pPr>
        <w:jc w:val="right"/>
        <w:rPr>
          <w:lang w:eastAsia="en-US"/>
        </w:rPr>
      </w:pPr>
      <w:r w:rsidRPr="00CB3700">
        <w:rPr>
          <w:lang w:eastAsia="en-US"/>
        </w:rPr>
        <w:t xml:space="preserve">(protokols Nr.16, </w:t>
      </w:r>
      <w:r w:rsidR="004726C5">
        <w:rPr>
          <w:lang w:eastAsia="en-US"/>
        </w:rPr>
        <w:t>31</w:t>
      </w:r>
      <w:r w:rsidRPr="00CB3700">
        <w:rPr>
          <w:lang w:eastAsia="en-US"/>
        </w:rPr>
        <w:t>.)</w:t>
      </w:r>
    </w:p>
    <w:p w14:paraId="3643DB27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</w:p>
    <w:p w14:paraId="643B4760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</w:p>
    <w:p w14:paraId="512E1068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 xml:space="preserve">1. Nominācijā </w:t>
      </w:r>
      <w:r w:rsidRPr="00CB3700">
        <w:rPr>
          <w:b/>
          <w:bCs/>
        </w:rPr>
        <w:t>Limbažu novada sakoptākā lauku sēta</w:t>
      </w:r>
      <w:r w:rsidRPr="00CB3700">
        <w:rPr>
          <w:b/>
          <w:bCs/>
          <w:lang w:eastAsia="en-US"/>
        </w:rPr>
        <w:t xml:space="preserve">: </w:t>
      </w:r>
    </w:p>
    <w:p w14:paraId="6F383A26" w14:textId="6432DAF4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1.1.</w:t>
      </w:r>
      <w:r w:rsidRPr="00CB3700">
        <w:rPr>
          <w:lang w:eastAsia="en-US"/>
        </w:rPr>
        <w:tab/>
        <w:t>Piešķirt 1.vietu un naudas balvu 200 EUR</w:t>
      </w:r>
      <w:r w:rsidRPr="00CB3700">
        <w:t xml:space="preserve"> </w:t>
      </w:r>
      <w:r w:rsidR="00435B9D">
        <w:t>(vārds uzvārds</w:t>
      </w:r>
      <w:r w:rsidRPr="00CB3700">
        <w:t xml:space="preserve">, </w:t>
      </w:r>
      <w:r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Pr="00CB3700">
        <w:t xml:space="preserve">, </w:t>
      </w:r>
      <w:r w:rsidRPr="00CB3700">
        <w:rPr>
          <w:lang w:eastAsia="en-US"/>
        </w:rPr>
        <w:t xml:space="preserve">par īpašumu </w:t>
      </w:r>
      <w:r w:rsidRPr="00CB3700">
        <w:t>“</w:t>
      </w:r>
      <w:proofErr w:type="spellStart"/>
      <w:r w:rsidR="004631E1" w:rsidRPr="00CB3700">
        <w:t>Jaunavotiņi</w:t>
      </w:r>
      <w:proofErr w:type="spellEnd"/>
      <w:r w:rsidRPr="00CB3700">
        <w:t xml:space="preserve">”, </w:t>
      </w:r>
      <w:r w:rsidR="004631E1" w:rsidRPr="00CB3700">
        <w:t>Braslavas</w:t>
      </w:r>
      <w:r w:rsidRPr="00CB3700">
        <w:t xml:space="preserve"> pagasts, </w:t>
      </w:r>
      <w:r w:rsidRPr="00CB3700">
        <w:rPr>
          <w:lang w:eastAsia="en-US"/>
        </w:rPr>
        <w:t>Limbažu novads;</w:t>
      </w:r>
    </w:p>
    <w:p w14:paraId="5B1BB1DF" w14:textId="3DBEEF1F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1.2.</w:t>
      </w:r>
      <w:r w:rsidRPr="00CB3700">
        <w:rPr>
          <w:lang w:eastAsia="en-US"/>
        </w:rPr>
        <w:tab/>
        <w:t>Piešķirt 2.vietu un naudas balvu 150 EUR</w:t>
      </w:r>
      <w:r w:rsidR="004631E1" w:rsidRPr="00CB3700">
        <w:rPr>
          <w:lang w:eastAsia="en-US"/>
        </w:rPr>
        <w:t xml:space="preserve">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 par īpašumu “</w:t>
      </w:r>
      <w:r w:rsidR="004631E1" w:rsidRPr="00CB3700">
        <w:rPr>
          <w:lang w:eastAsia="en-US"/>
        </w:rPr>
        <w:t>Vijoles</w:t>
      </w:r>
      <w:r w:rsidRPr="00CB3700">
        <w:rPr>
          <w:lang w:eastAsia="en-US"/>
        </w:rPr>
        <w:t>”, S</w:t>
      </w:r>
      <w:r w:rsidR="004631E1" w:rsidRPr="00CB3700">
        <w:rPr>
          <w:lang w:eastAsia="en-US"/>
        </w:rPr>
        <w:t xml:space="preserve">alacgrīvas lauku teritorija, </w:t>
      </w:r>
      <w:r w:rsidRPr="00CB3700">
        <w:rPr>
          <w:lang w:eastAsia="en-US"/>
        </w:rPr>
        <w:t>Limbažu novads;</w:t>
      </w:r>
    </w:p>
    <w:p w14:paraId="5083B1C5" w14:textId="3DC2A99C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1.3.</w:t>
      </w:r>
      <w:r w:rsidRPr="00CB3700">
        <w:rPr>
          <w:lang w:eastAsia="en-US"/>
        </w:rPr>
        <w:tab/>
        <w:t>Piešķirt 3.vietu un naudas balvu 100</w:t>
      </w:r>
      <w:r w:rsidR="004631E1" w:rsidRPr="00CB3700">
        <w:rPr>
          <w:lang w:eastAsia="en-US"/>
        </w:rPr>
        <w:t xml:space="preserve"> </w:t>
      </w:r>
      <w:r w:rsidRPr="00CB3700">
        <w:rPr>
          <w:lang w:eastAsia="en-US"/>
        </w:rPr>
        <w:t xml:space="preserve">EUR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par īpašumu </w:t>
      </w:r>
      <w:r w:rsidRPr="00CB3700">
        <w:t>“</w:t>
      </w:r>
      <w:r w:rsidR="004631E1" w:rsidRPr="00CB3700">
        <w:t>Ķekari</w:t>
      </w:r>
      <w:r w:rsidRPr="00CB3700">
        <w:t xml:space="preserve">”, </w:t>
      </w:r>
      <w:r w:rsidR="004631E1" w:rsidRPr="00CB3700">
        <w:t>Staiceles lauku teritorija</w:t>
      </w:r>
      <w:r w:rsidRPr="00CB3700">
        <w:rPr>
          <w:lang w:eastAsia="en-US"/>
        </w:rPr>
        <w:t xml:space="preserve">, Limbažu novads. </w:t>
      </w:r>
    </w:p>
    <w:p w14:paraId="4BCA727B" w14:textId="77777777" w:rsidR="000470A9" w:rsidRDefault="000470A9" w:rsidP="009F7431">
      <w:pPr>
        <w:ind w:left="964" w:hanging="567"/>
        <w:rPr>
          <w:b/>
          <w:bCs/>
          <w:lang w:eastAsia="en-US"/>
        </w:rPr>
      </w:pPr>
    </w:p>
    <w:p w14:paraId="6747B2C6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 xml:space="preserve">2. Nominācijā </w:t>
      </w:r>
      <w:r w:rsidRPr="00CB3700">
        <w:rPr>
          <w:b/>
          <w:bCs/>
        </w:rPr>
        <w:t>Limbažu novada sakoptākā ražojošā lauku sēta</w:t>
      </w:r>
      <w:r w:rsidRPr="00CB3700">
        <w:rPr>
          <w:b/>
          <w:bCs/>
          <w:lang w:eastAsia="en-US"/>
        </w:rPr>
        <w:t>:</w:t>
      </w:r>
    </w:p>
    <w:p w14:paraId="44A23876" w14:textId="205F3A59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2.1</w:t>
      </w:r>
      <w:r w:rsidRPr="00CB3700">
        <w:rPr>
          <w:lang w:eastAsia="en-US"/>
        </w:rPr>
        <w:tab/>
        <w:t xml:space="preserve">Piešķirt 1.vietu un naudas balvu 200 EUR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>par īpašumu</w:t>
      </w:r>
      <w:r w:rsidRPr="00CB3700">
        <w:t xml:space="preserve"> “</w:t>
      </w:r>
      <w:r w:rsidR="004631E1" w:rsidRPr="00CB3700">
        <w:t>Upītes</w:t>
      </w:r>
      <w:r w:rsidRPr="00CB3700">
        <w:t xml:space="preserve">”, </w:t>
      </w:r>
      <w:r w:rsidR="004631E1" w:rsidRPr="00CB3700">
        <w:t>Katvaru</w:t>
      </w:r>
      <w:r w:rsidRPr="00CB3700">
        <w:t xml:space="preserve"> pagasts, L</w:t>
      </w:r>
      <w:r w:rsidRPr="00CB3700">
        <w:rPr>
          <w:lang w:eastAsia="en-US"/>
        </w:rPr>
        <w:t>imbažu novads;</w:t>
      </w:r>
    </w:p>
    <w:p w14:paraId="1E5CDB3D" w14:textId="4F542875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2.2</w:t>
      </w:r>
      <w:r w:rsidRPr="00CB3700">
        <w:rPr>
          <w:lang w:eastAsia="en-US"/>
        </w:rPr>
        <w:tab/>
        <w:t xml:space="preserve">Piešķirt 2.vietu un naudas balvu 150 EUR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par īpašumu </w:t>
      </w:r>
      <w:r w:rsidRPr="00CB3700">
        <w:t>“</w:t>
      </w:r>
      <w:proofErr w:type="spellStart"/>
      <w:r w:rsidR="004631E1" w:rsidRPr="00CB3700">
        <w:t>Urakši</w:t>
      </w:r>
      <w:proofErr w:type="spellEnd"/>
      <w:r w:rsidRPr="00CB3700">
        <w:t>”,</w:t>
      </w:r>
      <w:r w:rsidRPr="00CB3700">
        <w:rPr>
          <w:lang w:eastAsia="en-US"/>
        </w:rPr>
        <w:t xml:space="preserve"> </w:t>
      </w:r>
      <w:r w:rsidR="004631E1" w:rsidRPr="00CB3700">
        <w:rPr>
          <w:lang w:eastAsia="en-US"/>
        </w:rPr>
        <w:t>Limbažu</w:t>
      </w:r>
      <w:r w:rsidRPr="00CB3700">
        <w:t xml:space="preserve"> pagasts, </w:t>
      </w:r>
      <w:r w:rsidRPr="00CB3700">
        <w:rPr>
          <w:lang w:eastAsia="en-US"/>
        </w:rPr>
        <w:t>Limbažu novads;</w:t>
      </w:r>
    </w:p>
    <w:p w14:paraId="6B537ADD" w14:textId="3B1448FA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2.3.</w:t>
      </w:r>
      <w:r w:rsidRPr="00CB3700">
        <w:rPr>
          <w:lang w:eastAsia="en-US"/>
        </w:rPr>
        <w:tab/>
        <w:t xml:space="preserve">Piešķirt 3.vietu un naudas balvu 100 EUR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par īpašumu </w:t>
      </w:r>
      <w:r w:rsidRPr="00CB3700">
        <w:t>“</w:t>
      </w:r>
      <w:r w:rsidR="001E75B3" w:rsidRPr="00CB3700">
        <w:t>Zvīguļi</w:t>
      </w:r>
      <w:r w:rsidRPr="00CB3700">
        <w:t xml:space="preserve">”, </w:t>
      </w:r>
      <w:r w:rsidR="001E75B3" w:rsidRPr="00CB3700">
        <w:t>Ainažu lauku teritorija</w:t>
      </w:r>
      <w:r w:rsidRPr="00CB3700">
        <w:t xml:space="preserve">, </w:t>
      </w:r>
      <w:r w:rsidRPr="00CB3700">
        <w:rPr>
          <w:lang w:eastAsia="en-US"/>
        </w:rPr>
        <w:t xml:space="preserve">Limbažu novads. </w:t>
      </w:r>
    </w:p>
    <w:p w14:paraId="3096BCDD" w14:textId="77777777" w:rsidR="000470A9" w:rsidRDefault="000470A9" w:rsidP="009F7431">
      <w:pPr>
        <w:ind w:left="964" w:hanging="567"/>
        <w:rPr>
          <w:b/>
          <w:bCs/>
          <w:lang w:eastAsia="en-US"/>
        </w:rPr>
      </w:pPr>
    </w:p>
    <w:p w14:paraId="7C9D69F7" w14:textId="77777777" w:rsidR="009F7431" w:rsidRPr="00CB3700" w:rsidRDefault="009F7431" w:rsidP="009F7431">
      <w:pPr>
        <w:ind w:left="964" w:hanging="56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>3. Nominācijā</w:t>
      </w:r>
      <w:r w:rsidRPr="00CB3700">
        <w:rPr>
          <w:b/>
          <w:bCs/>
        </w:rPr>
        <w:t xml:space="preserve"> Limbažu novada sakoptākā individuālā apbūve:</w:t>
      </w:r>
    </w:p>
    <w:p w14:paraId="3DF72855" w14:textId="049BE886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3.1.</w:t>
      </w:r>
      <w:r w:rsidRPr="00CB3700">
        <w:rPr>
          <w:lang w:eastAsia="en-US"/>
        </w:rPr>
        <w:tab/>
        <w:t>Piešķirt 1.vietu un naudas balvu 200 EUR</w:t>
      </w:r>
      <w:r w:rsidR="001E75B3" w:rsidRPr="00CB3700">
        <w:rPr>
          <w:lang w:eastAsia="en-US"/>
        </w:rPr>
        <w:t xml:space="preserve">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par īpašumu </w:t>
      </w:r>
      <w:r w:rsidR="001E75B3" w:rsidRPr="00CB3700">
        <w:rPr>
          <w:lang w:eastAsia="en-US"/>
        </w:rPr>
        <w:t xml:space="preserve">Pociema iela 16, Pociemā, Katvaru pagasts, </w:t>
      </w:r>
      <w:r w:rsidRPr="00CB3700">
        <w:rPr>
          <w:lang w:eastAsia="en-US"/>
        </w:rPr>
        <w:t>Limbažu novads;</w:t>
      </w:r>
    </w:p>
    <w:p w14:paraId="4DD32B9B" w14:textId="24D55AC6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3.2.</w:t>
      </w:r>
      <w:r w:rsidRPr="00CB3700">
        <w:rPr>
          <w:lang w:eastAsia="en-US"/>
        </w:rPr>
        <w:tab/>
        <w:t xml:space="preserve">Piešķirt 2.vietu un naudas balvu 150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r w:rsidRPr="00CB3700">
        <w:rPr>
          <w:lang w:eastAsia="en-US"/>
        </w:rPr>
        <w:t xml:space="preserve">par īpašumu </w:t>
      </w:r>
      <w:r w:rsidR="001E75B3" w:rsidRPr="00CB3700">
        <w:rPr>
          <w:lang w:eastAsia="en-US"/>
        </w:rPr>
        <w:t xml:space="preserve">Mehanizācijas iela 4, </w:t>
      </w:r>
      <w:proofErr w:type="spellStart"/>
      <w:r w:rsidR="001E75B3" w:rsidRPr="00CB3700">
        <w:rPr>
          <w:lang w:eastAsia="en-US"/>
        </w:rPr>
        <w:t>Svētciems</w:t>
      </w:r>
      <w:proofErr w:type="spellEnd"/>
      <w:r w:rsidR="001E75B3" w:rsidRPr="00CB3700">
        <w:rPr>
          <w:lang w:eastAsia="en-US"/>
        </w:rPr>
        <w:t xml:space="preserve">, Salacgrīvas lauku teritorija, </w:t>
      </w:r>
      <w:r w:rsidRPr="00CB3700">
        <w:rPr>
          <w:lang w:eastAsia="en-US"/>
        </w:rPr>
        <w:t>Limbažu novads;</w:t>
      </w:r>
    </w:p>
    <w:p w14:paraId="393CB446" w14:textId="5B4DF4E5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3.3.</w:t>
      </w:r>
      <w:r w:rsidRPr="00CB3700">
        <w:rPr>
          <w:lang w:eastAsia="en-US"/>
        </w:rPr>
        <w:tab/>
        <w:t>Piešķirt 3.vietu un naudas balvu 100</w:t>
      </w:r>
      <w:r w:rsidR="001E75B3" w:rsidRPr="00CB3700">
        <w:rPr>
          <w:lang w:eastAsia="en-US"/>
        </w:rPr>
        <w:t xml:space="preserve"> </w:t>
      </w:r>
      <w:r w:rsidRPr="00CB3700">
        <w:rPr>
          <w:lang w:eastAsia="en-US"/>
        </w:rPr>
        <w:t xml:space="preserve"> EU</w:t>
      </w:r>
      <w:r w:rsidR="001E75B3" w:rsidRPr="00CB3700">
        <w:rPr>
          <w:lang w:eastAsia="en-US"/>
        </w:rPr>
        <w:t>R</w:t>
      </w:r>
      <w:r w:rsidRPr="00CB3700">
        <w:t xml:space="preserve"> </w:t>
      </w:r>
      <w:r w:rsidR="00435B9D">
        <w:t>(vārds uzvārds</w:t>
      </w:r>
      <w:r w:rsidR="00435B9D" w:rsidRPr="00CB3700">
        <w:t xml:space="preserve">, </w:t>
      </w:r>
      <w:r w:rsidR="00435B9D" w:rsidRPr="00CB3700">
        <w:rPr>
          <w:lang w:eastAsia="en-US"/>
        </w:rPr>
        <w:t>personas kods</w:t>
      </w:r>
      <w:r w:rsidR="00435B9D">
        <w:rPr>
          <w:lang w:eastAsia="en-US"/>
        </w:rPr>
        <w:t>)</w:t>
      </w:r>
      <w:r w:rsidR="00435B9D" w:rsidRPr="00CB3700">
        <w:t xml:space="preserve">, </w:t>
      </w:r>
      <w:bookmarkStart w:id="0" w:name="_GoBack"/>
      <w:bookmarkEnd w:id="0"/>
      <w:r w:rsidRPr="00CB3700">
        <w:rPr>
          <w:lang w:eastAsia="en-US"/>
        </w:rPr>
        <w:t>par īpašumu</w:t>
      </w:r>
      <w:r w:rsidRPr="00CB3700">
        <w:t xml:space="preserve"> </w:t>
      </w:r>
      <w:r w:rsidR="001E75B3" w:rsidRPr="00CB3700">
        <w:t xml:space="preserve">Valdemāra iela 48, Ainaži, </w:t>
      </w:r>
      <w:r w:rsidRPr="00CB3700">
        <w:rPr>
          <w:lang w:eastAsia="en-US"/>
        </w:rPr>
        <w:t xml:space="preserve">Limbažu novads. </w:t>
      </w:r>
    </w:p>
    <w:p w14:paraId="21D83E82" w14:textId="77777777" w:rsidR="000470A9" w:rsidRDefault="000470A9" w:rsidP="009F7431">
      <w:pPr>
        <w:ind w:left="964" w:hanging="567"/>
        <w:rPr>
          <w:b/>
          <w:bCs/>
          <w:lang w:eastAsia="en-US"/>
        </w:rPr>
      </w:pPr>
    </w:p>
    <w:p w14:paraId="68DCA889" w14:textId="2FEF8F74" w:rsidR="009F7431" w:rsidRPr="00CB3700" w:rsidRDefault="009F7431" w:rsidP="009F7431">
      <w:pPr>
        <w:ind w:left="964" w:hanging="567"/>
        <w:rPr>
          <w:b/>
          <w:bCs/>
          <w:lang w:eastAsia="en-US"/>
        </w:rPr>
      </w:pPr>
      <w:r w:rsidRPr="00CB3700">
        <w:rPr>
          <w:b/>
          <w:bCs/>
          <w:lang w:eastAsia="en-US"/>
        </w:rPr>
        <w:t>4. Nominācijā</w:t>
      </w:r>
      <w:r w:rsidRPr="00CB3700">
        <w:rPr>
          <w:b/>
          <w:bCs/>
        </w:rPr>
        <w:t xml:space="preserve"> Limbažu novada </w:t>
      </w:r>
      <w:r w:rsidR="00CF6281" w:rsidRPr="00CB3700">
        <w:rPr>
          <w:b/>
          <w:bCs/>
        </w:rPr>
        <w:t>rūpnieciskā/ražošanas teritorija</w:t>
      </w:r>
      <w:r w:rsidRPr="00CB3700">
        <w:rPr>
          <w:b/>
          <w:bCs/>
          <w:lang w:eastAsia="en-US"/>
        </w:rPr>
        <w:t>:</w:t>
      </w:r>
    </w:p>
    <w:p w14:paraId="743A7811" w14:textId="30C4C681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4.1.</w:t>
      </w:r>
      <w:r w:rsidRPr="00CB3700">
        <w:rPr>
          <w:lang w:eastAsia="en-US"/>
        </w:rPr>
        <w:tab/>
        <w:t>Piešķirt 1.vietu un naudas balvu 200</w:t>
      </w:r>
      <w:r w:rsidR="00CF6281" w:rsidRPr="00CB3700">
        <w:rPr>
          <w:lang w:eastAsia="en-US"/>
        </w:rPr>
        <w:t xml:space="preserve"> EUR </w:t>
      </w:r>
      <w:r w:rsidR="00510FA8" w:rsidRPr="00CB3700">
        <w:rPr>
          <w:lang w:eastAsia="en-US"/>
        </w:rPr>
        <w:t>SIA "</w:t>
      </w:r>
      <w:proofErr w:type="spellStart"/>
      <w:r w:rsidR="00510FA8" w:rsidRPr="00CB3700">
        <w:rPr>
          <w:lang w:eastAsia="en-US"/>
        </w:rPr>
        <w:t>Nexus</w:t>
      </w:r>
      <w:proofErr w:type="spellEnd"/>
      <w:r w:rsidR="00510FA8" w:rsidRPr="00CB3700">
        <w:rPr>
          <w:lang w:eastAsia="en-US"/>
        </w:rPr>
        <w:t xml:space="preserve"> viesnīcas” </w:t>
      </w:r>
      <w:proofErr w:type="spellStart"/>
      <w:r w:rsidR="00510FA8" w:rsidRPr="00CB3700">
        <w:rPr>
          <w:lang w:eastAsia="en-US"/>
        </w:rPr>
        <w:t>reģ</w:t>
      </w:r>
      <w:proofErr w:type="spellEnd"/>
      <w:r w:rsidR="00510FA8" w:rsidRPr="00CB3700">
        <w:rPr>
          <w:lang w:eastAsia="en-US"/>
        </w:rPr>
        <w:t>. Nr. 50103895831 (</w:t>
      </w:r>
      <w:r w:rsidR="00CF6281" w:rsidRPr="00CB3700">
        <w:rPr>
          <w:lang w:eastAsia="en-US"/>
        </w:rPr>
        <w:t>restorāna “Pļavas”</w:t>
      </w:r>
      <w:r w:rsidR="00510FA8" w:rsidRPr="00CB3700">
        <w:rPr>
          <w:lang w:eastAsia="en-US"/>
        </w:rPr>
        <w:t>)</w:t>
      </w:r>
      <w:r w:rsidR="00CF6281" w:rsidRPr="00CB3700">
        <w:rPr>
          <w:lang w:eastAsia="en-US"/>
        </w:rPr>
        <w:t xml:space="preserve">, </w:t>
      </w:r>
      <w:r w:rsidRPr="00CB3700">
        <w:rPr>
          <w:lang w:eastAsia="en-US"/>
        </w:rPr>
        <w:t xml:space="preserve">par īpašumu </w:t>
      </w:r>
      <w:r w:rsidR="00054962" w:rsidRPr="00CB3700">
        <w:rPr>
          <w:lang w:eastAsia="en-US"/>
        </w:rPr>
        <w:t>Valdemāra iela 121</w:t>
      </w:r>
      <w:r w:rsidR="007A1952" w:rsidRPr="00CB3700">
        <w:rPr>
          <w:lang w:eastAsia="en-US"/>
        </w:rPr>
        <w:t xml:space="preserve"> </w:t>
      </w:r>
      <w:r w:rsidR="00510FA8" w:rsidRPr="00CB3700">
        <w:rPr>
          <w:lang w:eastAsia="en-US"/>
        </w:rPr>
        <w:t>, A</w:t>
      </w:r>
      <w:r w:rsidR="00054962" w:rsidRPr="00CB3700">
        <w:rPr>
          <w:lang w:eastAsia="en-US"/>
        </w:rPr>
        <w:t xml:space="preserve">inaži, </w:t>
      </w:r>
      <w:r w:rsidRPr="00CB3700">
        <w:rPr>
          <w:lang w:eastAsia="en-US"/>
        </w:rPr>
        <w:t>Limbažu novads;</w:t>
      </w:r>
    </w:p>
    <w:p w14:paraId="021D1E63" w14:textId="5043B0E4" w:rsidR="009F7431" w:rsidRPr="00CB3700" w:rsidRDefault="009F7431" w:rsidP="009F7431">
      <w:pPr>
        <w:ind w:left="1560" w:hanging="709"/>
        <w:rPr>
          <w:lang w:eastAsia="en-US"/>
        </w:rPr>
      </w:pPr>
      <w:r w:rsidRPr="00CB3700">
        <w:rPr>
          <w:lang w:eastAsia="en-US"/>
        </w:rPr>
        <w:t>4.2.</w:t>
      </w:r>
      <w:r w:rsidRPr="00CB3700">
        <w:rPr>
          <w:lang w:eastAsia="en-US"/>
        </w:rPr>
        <w:tab/>
        <w:t>Piešķirt 2.vietu un naudas balvu 150 EUR</w:t>
      </w:r>
      <w:r w:rsidR="00054962" w:rsidRPr="00CB3700">
        <w:rPr>
          <w:lang w:eastAsia="en-US"/>
        </w:rPr>
        <w:t xml:space="preserve"> SIA “</w:t>
      </w:r>
      <w:proofErr w:type="spellStart"/>
      <w:r w:rsidR="00054962" w:rsidRPr="00CB3700">
        <w:rPr>
          <w:lang w:eastAsia="en-US"/>
        </w:rPr>
        <w:t>N.Bomja</w:t>
      </w:r>
      <w:proofErr w:type="spellEnd"/>
      <w:r w:rsidR="00054962" w:rsidRPr="00CB3700">
        <w:rPr>
          <w:lang w:eastAsia="en-US"/>
        </w:rPr>
        <w:t xml:space="preserve"> maiznīca Lielezers”</w:t>
      </w:r>
      <w:r w:rsidR="00510FA8" w:rsidRPr="00CB3700">
        <w:rPr>
          <w:lang w:eastAsia="en-US"/>
        </w:rPr>
        <w:t xml:space="preserve">, </w:t>
      </w:r>
      <w:proofErr w:type="spellStart"/>
      <w:r w:rsidR="00510FA8" w:rsidRPr="00CB3700">
        <w:rPr>
          <w:lang w:eastAsia="en-US"/>
        </w:rPr>
        <w:t>reģ</w:t>
      </w:r>
      <w:proofErr w:type="spellEnd"/>
      <w:r w:rsidR="00510FA8" w:rsidRPr="00CB3700">
        <w:rPr>
          <w:lang w:eastAsia="en-US"/>
        </w:rPr>
        <w:t>. Nr.</w:t>
      </w:r>
      <w:r w:rsidR="00510FA8" w:rsidRPr="00CB3700">
        <w:t xml:space="preserve"> </w:t>
      </w:r>
      <w:r w:rsidR="00510FA8" w:rsidRPr="00CB3700">
        <w:rPr>
          <w:lang w:eastAsia="en-US"/>
        </w:rPr>
        <w:t>46603000077</w:t>
      </w:r>
      <w:r w:rsidR="00054962" w:rsidRPr="00CB3700">
        <w:rPr>
          <w:lang w:eastAsia="en-US"/>
        </w:rPr>
        <w:t xml:space="preserve">, </w:t>
      </w:r>
      <w:r w:rsidRPr="00CB3700">
        <w:rPr>
          <w:lang w:eastAsia="en-US"/>
        </w:rPr>
        <w:t>par īpašumu</w:t>
      </w:r>
      <w:r w:rsidR="00054962" w:rsidRPr="00CB3700">
        <w:rPr>
          <w:lang w:eastAsia="en-US"/>
        </w:rPr>
        <w:t xml:space="preserve"> </w:t>
      </w:r>
      <w:r w:rsidR="00510FA8" w:rsidRPr="00CB3700">
        <w:rPr>
          <w:lang w:eastAsia="en-US"/>
        </w:rPr>
        <w:t>“</w:t>
      </w:r>
      <w:proofErr w:type="spellStart"/>
      <w:r w:rsidR="00510FA8" w:rsidRPr="00CB3700">
        <w:rPr>
          <w:lang w:eastAsia="en-US"/>
        </w:rPr>
        <w:t>Stekļi</w:t>
      </w:r>
      <w:proofErr w:type="spellEnd"/>
      <w:r w:rsidR="00510FA8" w:rsidRPr="00CB3700">
        <w:rPr>
          <w:lang w:eastAsia="en-US"/>
        </w:rPr>
        <w:t xml:space="preserve">”, </w:t>
      </w:r>
      <w:r w:rsidR="00054962" w:rsidRPr="00CB3700">
        <w:rPr>
          <w:lang w:eastAsia="en-US"/>
        </w:rPr>
        <w:t>Limbažu pagast</w:t>
      </w:r>
      <w:r w:rsidR="00510FA8" w:rsidRPr="00CB3700">
        <w:rPr>
          <w:lang w:eastAsia="en-US"/>
        </w:rPr>
        <w:t>s</w:t>
      </w:r>
      <w:r w:rsidRPr="00CB3700">
        <w:t xml:space="preserve">, </w:t>
      </w:r>
      <w:r w:rsidRPr="00CB3700">
        <w:rPr>
          <w:lang w:eastAsia="en-US"/>
        </w:rPr>
        <w:t>Limbažu novads;</w:t>
      </w:r>
    </w:p>
    <w:p w14:paraId="1D3B63EC" w14:textId="458DCC24" w:rsidR="00B84042" w:rsidRPr="00CB3700" w:rsidRDefault="009F7431" w:rsidP="00B84042">
      <w:pPr>
        <w:ind w:left="1560" w:hanging="709"/>
        <w:rPr>
          <w:lang w:eastAsia="en-US"/>
        </w:rPr>
      </w:pPr>
      <w:r w:rsidRPr="00CB3700">
        <w:rPr>
          <w:lang w:eastAsia="en-US"/>
        </w:rPr>
        <w:t>4.3.</w:t>
      </w:r>
      <w:r w:rsidRPr="00CB3700">
        <w:rPr>
          <w:lang w:eastAsia="en-US"/>
        </w:rPr>
        <w:tab/>
        <w:t xml:space="preserve">Piešķirt 3.vietu un naudas balvu 100 EUR </w:t>
      </w:r>
      <w:r w:rsidR="00BD056F" w:rsidRPr="00CB3700">
        <w:rPr>
          <w:lang w:eastAsia="en-US"/>
        </w:rPr>
        <w:t>SIA “Mežgravas.lv” (</w:t>
      </w:r>
      <w:r w:rsidR="00054962" w:rsidRPr="00CB3700">
        <w:rPr>
          <w:lang w:eastAsia="en-US"/>
        </w:rPr>
        <w:t xml:space="preserve">viesnīca/restorāns </w:t>
      </w:r>
      <w:proofErr w:type="spellStart"/>
      <w:r w:rsidR="00054962" w:rsidRPr="00CB3700">
        <w:rPr>
          <w:i/>
          <w:iCs/>
          <w:lang w:eastAsia="en-US"/>
        </w:rPr>
        <w:t>Meke</w:t>
      </w:r>
      <w:proofErr w:type="spellEnd"/>
      <w:r w:rsidR="00BD056F" w:rsidRPr="00CB3700">
        <w:rPr>
          <w:i/>
          <w:iCs/>
          <w:lang w:eastAsia="en-US"/>
        </w:rPr>
        <w:t>)</w:t>
      </w:r>
      <w:r w:rsidR="00054962" w:rsidRPr="00CB3700">
        <w:rPr>
          <w:i/>
          <w:iCs/>
          <w:lang w:eastAsia="en-US"/>
        </w:rPr>
        <w:t xml:space="preserve">, </w:t>
      </w:r>
      <w:proofErr w:type="spellStart"/>
      <w:r w:rsidR="00510FA8" w:rsidRPr="00CB3700">
        <w:rPr>
          <w:lang w:eastAsia="en-US"/>
        </w:rPr>
        <w:t>reģ</w:t>
      </w:r>
      <w:proofErr w:type="spellEnd"/>
      <w:r w:rsidR="00510FA8" w:rsidRPr="00CB3700">
        <w:rPr>
          <w:lang w:eastAsia="en-US"/>
        </w:rPr>
        <w:t>. Nr.</w:t>
      </w:r>
      <w:r w:rsidR="00BD056F" w:rsidRPr="00CB3700">
        <w:t xml:space="preserve"> </w:t>
      </w:r>
      <w:r w:rsidR="00BD056F" w:rsidRPr="00CB3700">
        <w:rPr>
          <w:lang w:eastAsia="en-US"/>
        </w:rPr>
        <w:t xml:space="preserve">44103064006, </w:t>
      </w:r>
      <w:r w:rsidRPr="00CB3700">
        <w:rPr>
          <w:lang w:eastAsia="en-US"/>
        </w:rPr>
        <w:t xml:space="preserve">par īpašumu </w:t>
      </w:r>
      <w:r w:rsidR="00054962" w:rsidRPr="00CB3700">
        <w:rPr>
          <w:lang w:eastAsia="en-US"/>
        </w:rPr>
        <w:t>“</w:t>
      </w:r>
      <w:proofErr w:type="spellStart"/>
      <w:r w:rsidR="00054962" w:rsidRPr="00CB3700">
        <w:rPr>
          <w:lang w:eastAsia="en-US"/>
        </w:rPr>
        <w:t>Mežgravās</w:t>
      </w:r>
      <w:proofErr w:type="spellEnd"/>
      <w:r w:rsidR="00054962" w:rsidRPr="00CB3700">
        <w:rPr>
          <w:lang w:eastAsia="en-US"/>
        </w:rPr>
        <w:t xml:space="preserve">”, Liepupes pagasts, Salacgrīvas lauku teritorija, </w:t>
      </w:r>
      <w:r w:rsidR="003C0279" w:rsidRPr="00CB3700">
        <w:rPr>
          <w:lang w:eastAsia="en-US"/>
        </w:rPr>
        <w:t>Limbažu novads.</w:t>
      </w:r>
    </w:p>
    <w:p w14:paraId="0B50F4BE" w14:textId="77777777" w:rsidR="00C11A16" w:rsidRPr="00CB3700" w:rsidRDefault="00C11A16" w:rsidP="00B84042">
      <w:pPr>
        <w:ind w:left="1560" w:hanging="709"/>
        <w:rPr>
          <w:lang w:eastAsia="en-US"/>
        </w:rPr>
      </w:pPr>
    </w:p>
    <w:p w14:paraId="51D58A9E" w14:textId="779E75EB" w:rsidR="00C11A16" w:rsidRPr="00CB3700" w:rsidRDefault="00B91C1F" w:rsidP="00CB3700">
      <w:pPr>
        <w:ind w:left="964" w:hanging="567"/>
        <w:rPr>
          <w:b/>
          <w:bCs/>
        </w:rPr>
      </w:pPr>
      <w:r w:rsidRPr="00CB3700">
        <w:rPr>
          <w:b/>
          <w:bCs/>
        </w:rPr>
        <w:t>5. Specbalva:</w:t>
      </w:r>
    </w:p>
    <w:p w14:paraId="0B6FF728" w14:textId="2F1EBF2A" w:rsidR="00B91C1F" w:rsidRPr="00CB3700" w:rsidRDefault="00B91C1F" w:rsidP="00CB3700">
      <w:pPr>
        <w:ind w:firstLine="720"/>
        <w:rPr>
          <w:b/>
          <w:bCs/>
        </w:rPr>
      </w:pPr>
      <w:r w:rsidRPr="00CB3700">
        <w:rPr>
          <w:lang w:eastAsia="en-US"/>
        </w:rPr>
        <w:t xml:space="preserve">Piešķirt specbalvu </w:t>
      </w:r>
      <w:r w:rsidR="00227252" w:rsidRPr="00CB3700">
        <w:rPr>
          <w:lang w:eastAsia="en-US"/>
        </w:rPr>
        <w:t xml:space="preserve">SIA </w:t>
      </w:r>
      <w:r w:rsidR="00510FA8" w:rsidRPr="00CB3700">
        <w:rPr>
          <w:lang w:eastAsia="en-US"/>
        </w:rPr>
        <w:t>“</w:t>
      </w:r>
      <w:r w:rsidR="00227252" w:rsidRPr="00CB3700">
        <w:rPr>
          <w:i/>
          <w:iCs/>
          <w:lang w:eastAsia="en-US"/>
        </w:rPr>
        <w:t>EEMR transport</w:t>
      </w:r>
      <w:r w:rsidR="00510FA8" w:rsidRPr="00CB3700">
        <w:rPr>
          <w:i/>
          <w:iCs/>
          <w:lang w:eastAsia="en-US"/>
        </w:rPr>
        <w:t>”</w:t>
      </w:r>
      <w:r w:rsidR="00227252" w:rsidRPr="00CB3700">
        <w:rPr>
          <w:i/>
          <w:iCs/>
          <w:lang w:eastAsia="en-US"/>
        </w:rPr>
        <w:t>,</w:t>
      </w:r>
      <w:r w:rsidRPr="00CB3700">
        <w:rPr>
          <w:lang w:eastAsia="en-US"/>
        </w:rPr>
        <w:t xml:space="preserve"> </w:t>
      </w:r>
      <w:proofErr w:type="spellStart"/>
      <w:r w:rsidR="00510FA8" w:rsidRPr="00CB3700">
        <w:rPr>
          <w:lang w:eastAsia="en-US"/>
        </w:rPr>
        <w:t>reģ</w:t>
      </w:r>
      <w:proofErr w:type="spellEnd"/>
      <w:r w:rsidR="00510FA8" w:rsidRPr="00CB3700">
        <w:rPr>
          <w:lang w:eastAsia="en-US"/>
        </w:rPr>
        <w:t xml:space="preserve">. Nr. 54101024481, par </w:t>
      </w:r>
      <w:r w:rsidRPr="00CB3700">
        <w:rPr>
          <w:lang w:eastAsia="en-US"/>
        </w:rPr>
        <w:t xml:space="preserve">īpašumu </w:t>
      </w:r>
      <w:r w:rsidR="00227252" w:rsidRPr="00CB3700">
        <w:t>Jūras iela 21</w:t>
      </w:r>
      <w:r w:rsidR="00227252" w:rsidRPr="00CB3700">
        <w:rPr>
          <w:lang w:eastAsia="en-US"/>
        </w:rPr>
        <w:t>, Alojā</w:t>
      </w:r>
      <w:r w:rsidRPr="00CB3700">
        <w:t xml:space="preserve">, </w:t>
      </w:r>
      <w:r w:rsidR="00CB3700">
        <w:rPr>
          <w:lang w:eastAsia="en-US"/>
        </w:rPr>
        <w:t>Limbažu novads.</w:t>
      </w:r>
    </w:p>
    <w:p w14:paraId="4A6CF7DC" w14:textId="122C8070" w:rsidR="00C11A16" w:rsidRPr="00CB3700" w:rsidRDefault="00C11A16" w:rsidP="00C11A16"/>
    <w:sectPr w:rsidR="00C11A16" w:rsidRPr="00CB3700" w:rsidSect="000470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42"/>
    <w:rsid w:val="000470A9"/>
    <w:rsid w:val="00054962"/>
    <w:rsid w:val="001520B0"/>
    <w:rsid w:val="00162970"/>
    <w:rsid w:val="001D2C8C"/>
    <w:rsid w:val="001E75B3"/>
    <w:rsid w:val="00227252"/>
    <w:rsid w:val="00236FC8"/>
    <w:rsid w:val="002933C6"/>
    <w:rsid w:val="002E12A9"/>
    <w:rsid w:val="003C0279"/>
    <w:rsid w:val="00435B9D"/>
    <w:rsid w:val="004631E1"/>
    <w:rsid w:val="004726C5"/>
    <w:rsid w:val="00510FA8"/>
    <w:rsid w:val="006524D3"/>
    <w:rsid w:val="007129BD"/>
    <w:rsid w:val="00735B32"/>
    <w:rsid w:val="007A1952"/>
    <w:rsid w:val="008226BB"/>
    <w:rsid w:val="00860892"/>
    <w:rsid w:val="00871A98"/>
    <w:rsid w:val="00960DAE"/>
    <w:rsid w:val="009F7431"/>
    <w:rsid w:val="00A51781"/>
    <w:rsid w:val="00B84042"/>
    <w:rsid w:val="00B91C1F"/>
    <w:rsid w:val="00BC3363"/>
    <w:rsid w:val="00BD056F"/>
    <w:rsid w:val="00C11A16"/>
    <w:rsid w:val="00C53E94"/>
    <w:rsid w:val="00C74864"/>
    <w:rsid w:val="00CB3700"/>
    <w:rsid w:val="00CF6281"/>
    <w:rsid w:val="00EC0E52"/>
    <w:rsid w:val="00F75C2A"/>
    <w:rsid w:val="00F8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83E9"/>
  <w15:chartTrackingRefBased/>
  <w15:docId w15:val="{6738FB7B-CBC0-426F-9EF0-412D7F7C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84042"/>
    <w:pPr>
      <w:spacing w:after="0" w:line="240" w:lineRule="auto"/>
      <w:ind w:firstLine="0"/>
      <w:jc w:val="both"/>
    </w:pPr>
    <w:rPr>
      <w:rFonts w:eastAsia="Times New Roman"/>
      <w:kern w:val="0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10FA8"/>
    <w:rPr>
      <w:color w:val="0563C1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510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8</cp:revision>
  <dcterms:created xsi:type="dcterms:W3CDTF">2024-08-08T14:31:00Z</dcterms:created>
  <dcterms:modified xsi:type="dcterms:W3CDTF">2024-09-16T08:42:00Z</dcterms:modified>
</cp:coreProperties>
</file>